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7" w:rsidRDefault="00932467"/>
    <w:p w:rsidR="004B5689" w:rsidRPr="00E47BB8" w:rsidRDefault="004B5689" w:rsidP="004B5689">
      <w:pPr>
        <w:jc w:val="center"/>
        <w:rPr>
          <w:rFonts w:ascii="Times New Roman" w:hAnsi="Times New Roman"/>
          <w:b/>
          <w:sz w:val="20"/>
        </w:rPr>
      </w:pPr>
      <w:r w:rsidRPr="004B5689">
        <w:rPr>
          <w:rFonts w:ascii="Times New Roman" w:hAnsi="Times New Roman"/>
          <w:b/>
          <w:sz w:val="18"/>
          <w:szCs w:val="18"/>
        </w:rPr>
        <w:t>ДОСТОИНСТВЕН РАБОТНИК – Здружение за унапредување и заштита на правата на работниците</w:t>
      </w:r>
      <w:r w:rsidRPr="00E47BB8"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b/>
          <w:sz w:val="20"/>
        </w:rPr>
        <w:t>Европска Унија – Здружение за акција против насилство и трговија со луѓе Отворена Порта</w:t>
      </w:r>
    </w:p>
    <w:p w:rsidR="004B5689" w:rsidRPr="00E47BB8" w:rsidRDefault="004B5689" w:rsidP="004B5689">
      <w:pPr>
        <w:jc w:val="center"/>
        <w:rPr>
          <w:rFonts w:ascii="Times New Roman" w:hAnsi="Times New Roman"/>
          <w:sz w:val="20"/>
        </w:rPr>
      </w:pPr>
    </w:p>
    <w:p w:rsidR="004B5689" w:rsidRPr="00E47BB8" w:rsidRDefault="004B5689" w:rsidP="004B5689">
      <w:pPr>
        <w:jc w:val="center"/>
        <w:rPr>
          <w:rFonts w:ascii="Times New Roman" w:hAnsi="Times New Roman"/>
          <w:b/>
          <w:sz w:val="24"/>
          <w:szCs w:val="24"/>
        </w:rPr>
      </w:pPr>
      <w:r w:rsidRPr="00E47BB8">
        <w:rPr>
          <w:rFonts w:ascii="Times New Roman" w:hAnsi="Times New Roman"/>
          <w:b/>
          <w:sz w:val="26"/>
          <w:szCs w:val="24"/>
          <w:u w:val="single"/>
        </w:rPr>
        <w:t>ПРИЈАВА</w:t>
      </w:r>
      <w:r>
        <w:rPr>
          <w:rFonts w:ascii="Times New Roman" w:hAnsi="Times New Roman"/>
          <w:b/>
          <w:sz w:val="24"/>
          <w:szCs w:val="24"/>
        </w:rPr>
        <w:br/>
        <w:t>за учество на теренски и</w:t>
      </w:r>
      <w:r w:rsidRPr="00E47BB8">
        <w:rPr>
          <w:rFonts w:ascii="Times New Roman" w:hAnsi="Times New Roman"/>
          <w:b/>
          <w:sz w:val="24"/>
          <w:szCs w:val="24"/>
        </w:rPr>
        <w:t>стражувач</w:t>
      </w:r>
    </w:p>
    <w:tbl>
      <w:tblPr>
        <w:tblW w:w="87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6011"/>
      </w:tblGrid>
      <w:tr w:rsidR="004B5689" w:rsidRPr="00E47BB8" w:rsidTr="00FF7A66">
        <w:trPr>
          <w:trHeight w:val="281"/>
        </w:trPr>
        <w:tc>
          <w:tcPr>
            <w:tcW w:w="2756" w:type="dxa"/>
            <w:shd w:val="clear" w:color="auto" w:fill="C0C0C0"/>
          </w:tcPr>
          <w:p w:rsidR="004B5689" w:rsidRPr="00E47BB8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E47BB8">
              <w:rPr>
                <w:rFonts w:ascii="Times New Roman" w:hAnsi="Times New Roman" w:cs="Times New Roman"/>
              </w:rPr>
              <w:t>Име</w:t>
            </w:r>
            <w:proofErr w:type="spellEnd"/>
          </w:p>
        </w:tc>
        <w:tc>
          <w:tcPr>
            <w:tcW w:w="6011" w:type="dxa"/>
          </w:tcPr>
          <w:p w:rsidR="004B5689" w:rsidRPr="004E53E9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4B5689" w:rsidRPr="00E47BB8" w:rsidTr="00FF7A66">
        <w:trPr>
          <w:trHeight w:val="281"/>
        </w:trPr>
        <w:tc>
          <w:tcPr>
            <w:tcW w:w="2756" w:type="dxa"/>
            <w:shd w:val="clear" w:color="auto" w:fill="C0C0C0"/>
          </w:tcPr>
          <w:p w:rsidR="004B5689" w:rsidRPr="00E47BB8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E47BB8">
              <w:rPr>
                <w:rFonts w:ascii="Times New Roman" w:hAnsi="Times New Roman" w:cs="Times New Roman"/>
              </w:rPr>
              <w:t>Презим</w:t>
            </w:r>
            <w:proofErr w:type="spellEnd"/>
            <w:r w:rsidRPr="00E47BB8">
              <w:rPr>
                <w:rFonts w:ascii="Times New Roman" w:hAnsi="Times New Roman" w:cs="Times New Roman"/>
                <w:lang w:val="mk-MK"/>
              </w:rPr>
              <w:t>е</w:t>
            </w:r>
          </w:p>
        </w:tc>
        <w:tc>
          <w:tcPr>
            <w:tcW w:w="6011" w:type="dxa"/>
          </w:tcPr>
          <w:p w:rsidR="004B5689" w:rsidRPr="004E53E9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4B5689" w:rsidRPr="00E47BB8" w:rsidTr="00FF7A66">
        <w:trPr>
          <w:trHeight w:val="267"/>
        </w:trPr>
        <w:tc>
          <w:tcPr>
            <w:tcW w:w="2756" w:type="dxa"/>
            <w:shd w:val="clear" w:color="auto" w:fill="C0C0C0"/>
          </w:tcPr>
          <w:p w:rsidR="004B5689" w:rsidRPr="00E47BB8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r w:rsidRPr="00E47BB8">
              <w:rPr>
                <w:rFonts w:ascii="Times New Roman" w:hAnsi="Times New Roman" w:cs="Times New Roman"/>
                <w:lang w:val="mk-MK"/>
              </w:rPr>
              <w:t>Пол</w:t>
            </w:r>
          </w:p>
        </w:tc>
        <w:tc>
          <w:tcPr>
            <w:tcW w:w="6011" w:type="dxa"/>
          </w:tcPr>
          <w:p w:rsidR="004B5689" w:rsidRDefault="004B5689" w:rsidP="004B5689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машки </w:t>
            </w:r>
            <w:bookmarkStart w:id="0" w:name="_GoBack"/>
            <w:bookmarkEnd w:id="0"/>
          </w:p>
          <w:p w:rsidR="004B5689" w:rsidRPr="00FE23C3" w:rsidRDefault="004B5689" w:rsidP="00FF7A66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Calibri" w:hAnsi="Calibri" w:cs="Calibri"/>
                <w:highlight w:val="lightGray"/>
                <w:lang w:val="ru-RU"/>
              </w:rPr>
              <w:t>□</w:t>
            </w:r>
            <w:r>
              <w:rPr>
                <w:rFonts w:ascii="Calibri" w:hAnsi="Calibri" w:cs="Calibri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FE23C3">
              <w:rPr>
                <w:rFonts w:ascii="Times New Roman" w:hAnsi="Times New Roman" w:cs="Times New Roman"/>
                <w:lang w:val="ru-RU"/>
              </w:rPr>
              <w:t xml:space="preserve">енски </w:t>
            </w:r>
          </w:p>
        </w:tc>
      </w:tr>
      <w:tr w:rsidR="004B5689" w:rsidRPr="00E47BB8" w:rsidTr="00FF7A66">
        <w:trPr>
          <w:trHeight w:val="281"/>
        </w:trPr>
        <w:tc>
          <w:tcPr>
            <w:tcW w:w="2756" w:type="dxa"/>
            <w:shd w:val="clear" w:color="auto" w:fill="C0C0C0"/>
          </w:tcPr>
          <w:p w:rsidR="004B5689" w:rsidRPr="00E47BB8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r w:rsidRPr="00E47BB8">
              <w:rPr>
                <w:rFonts w:ascii="Times New Roman" w:hAnsi="Times New Roman" w:cs="Times New Roman"/>
                <w:lang w:val="ru-RU"/>
              </w:rPr>
              <w:t>Адреса на живеење</w:t>
            </w:r>
            <w:r w:rsidRPr="00E47BB8">
              <w:rPr>
                <w:rFonts w:ascii="Times New Roman" w:hAnsi="Times New Roman" w:cs="Times New Roman"/>
                <w:lang w:val="mk-MK"/>
              </w:rPr>
              <w:t xml:space="preserve"> и град</w:t>
            </w:r>
          </w:p>
        </w:tc>
        <w:tc>
          <w:tcPr>
            <w:tcW w:w="6011" w:type="dxa"/>
          </w:tcPr>
          <w:p w:rsidR="004B5689" w:rsidRPr="004E53E9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4B5689" w:rsidRPr="00E47BB8" w:rsidTr="00FF7A66">
        <w:trPr>
          <w:trHeight w:val="267"/>
        </w:trPr>
        <w:tc>
          <w:tcPr>
            <w:tcW w:w="2756" w:type="dxa"/>
            <w:shd w:val="clear" w:color="auto" w:fill="C0C0C0"/>
          </w:tcPr>
          <w:p w:rsidR="004B5689" w:rsidRPr="00E47BB8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7BB8">
              <w:rPr>
                <w:rFonts w:ascii="Times New Roman" w:hAnsi="Times New Roman" w:cs="Times New Roman"/>
              </w:rPr>
              <w:t>Тел</w:t>
            </w:r>
            <w:proofErr w:type="spellEnd"/>
            <w:r w:rsidRPr="00E47BB8">
              <w:rPr>
                <w:rFonts w:ascii="Times New Roman" w:hAnsi="Times New Roman" w:cs="Times New Roman"/>
                <w:lang w:val="mk-MK"/>
              </w:rPr>
              <w:t>ефон за контакт</w:t>
            </w:r>
            <w:r w:rsidRPr="00E47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1" w:type="dxa"/>
          </w:tcPr>
          <w:p w:rsidR="004B5689" w:rsidRPr="004E53E9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4B5689" w:rsidRPr="00E47BB8" w:rsidTr="00FF7A66">
        <w:trPr>
          <w:trHeight w:val="281"/>
        </w:trPr>
        <w:tc>
          <w:tcPr>
            <w:tcW w:w="2756" w:type="dxa"/>
            <w:shd w:val="clear" w:color="auto" w:fill="C0C0C0"/>
          </w:tcPr>
          <w:p w:rsidR="004B5689" w:rsidRPr="00E47BB8" w:rsidRDefault="004B5689" w:rsidP="00FF7A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47BB8">
              <w:rPr>
                <w:rFonts w:ascii="Times New Roman" w:hAnsi="Times New Roman" w:cs="Times New Roman"/>
              </w:rPr>
              <w:t>Е-</w:t>
            </w:r>
            <w:r w:rsidRPr="00E47BB8">
              <w:rPr>
                <w:rFonts w:ascii="Times New Roman" w:hAnsi="Times New Roman" w:cs="Times New Roman"/>
                <w:lang w:val="mk-MK"/>
              </w:rPr>
              <w:t xml:space="preserve">пошта </w:t>
            </w:r>
          </w:p>
        </w:tc>
        <w:tc>
          <w:tcPr>
            <w:tcW w:w="6011" w:type="dxa"/>
          </w:tcPr>
          <w:p w:rsidR="004B5689" w:rsidRPr="00E47BB8" w:rsidRDefault="004B5689" w:rsidP="004B568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5689" w:rsidRPr="00E47BB8" w:rsidRDefault="004B5689" w:rsidP="004B5689">
      <w:pPr>
        <w:jc w:val="center"/>
        <w:rPr>
          <w:rFonts w:ascii="Times New Roman" w:hAnsi="Times New Roman"/>
          <w:sz w:val="20"/>
        </w:rPr>
      </w:pPr>
    </w:p>
    <w:p w:rsidR="004B5689" w:rsidRPr="00E47BB8" w:rsidRDefault="004B5689" w:rsidP="004B5689">
      <w:pPr>
        <w:jc w:val="both"/>
        <w:rPr>
          <w:rFonts w:ascii="Times New Roman" w:hAnsi="Times New Roman"/>
          <w:b/>
          <w:sz w:val="24"/>
          <w:szCs w:val="24"/>
        </w:rPr>
      </w:pPr>
      <w:r w:rsidRPr="00E47BB8">
        <w:rPr>
          <w:rFonts w:ascii="Times New Roman" w:hAnsi="Times New Roman"/>
          <w:b/>
          <w:sz w:val="24"/>
          <w:szCs w:val="24"/>
        </w:rPr>
        <w:t>Потребни документи за пријавување за теренски истражувач се следните:</w:t>
      </w:r>
    </w:p>
    <w:p w:rsidR="004B5689" w:rsidRPr="00E47BB8" w:rsidRDefault="004B5689" w:rsidP="004B5689">
      <w:pPr>
        <w:jc w:val="both"/>
        <w:rPr>
          <w:rFonts w:ascii="Times New Roman" w:hAnsi="Times New Roman"/>
          <w:sz w:val="24"/>
          <w:szCs w:val="24"/>
        </w:rPr>
      </w:pPr>
      <w:r w:rsidRPr="00E47BB8">
        <w:rPr>
          <w:rFonts w:ascii="Times New Roman" w:hAnsi="Times New Roman"/>
          <w:sz w:val="24"/>
          <w:szCs w:val="24"/>
        </w:rPr>
        <w:t>1.Пријава (своерачно пополнета и потпишана, и да биде по е</w:t>
      </w:r>
      <w:r>
        <w:rPr>
          <w:rFonts w:ascii="Times New Roman" w:hAnsi="Times New Roman"/>
          <w:sz w:val="24"/>
          <w:szCs w:val="24"/>
        </w:rPr>
        <w:t>лек</w:t>
      </w:r>
      <w:r w:rsidRPr="00E47BB8">
        <w:rPr>
          <w:rFonts w:ascii="Times New Roman" w:hAnsi="Times New Roman"/>
          <w:sz w:val="24"/>
          <w:szCs w:val="24"/>
        </w:rPr>
        <w:t>тронска пошта пратена притоа да биде скенирана со потписот);</w:t>
      </w:r>
    </w:p>
    <w:p w:rsidR="004B5689" w:rsidRPr="00E47BB8" w:rsidRDefault="004B5689" w:rsidP="004B5689">
      <w:pPr>
        <w:jc w:val="both"/>
        <w:rPr>
          <w:rFonts w:ascii="Times New Roman" w:hAnsi="Times New Roman"/>
          <w:sz w:val="24"/>
          <w:szCs w:val="24"/>
        </w:rPr>
      </w:pPr>
      <w:r w:rsidRPr="00E47BB8">
        <w:rPr>
          <w:rFonts w:ascii="Times New Roman" w:hAnsi="Times New Roman"/>
          <w:sz w:val="24"/>
          <w:szCs w:val="24"/>
        </w:rPr>
        <w:t>2.Биографија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90C">
        <w:rPr>
          <w:rFonts w:ascii="Times New Roman" w:hAnsi="Times New Roman"/>
          <w:sz w:val="24"/>
        </w:rPr>
        <w:t>со наведени контакт - податоци (лични податоци, академско образование, неформално, работно и политичко искуство)</w:t>
      </w:r>
      <w:r w:rsidRPr="0098190C">
        <w:rPr>
          <w:rFonts w:ascii="Times New Roman" w:hAnsi="Times New Roman"/>
          <w:sz w:val="24"/>
          <w:szCs w:val="24"/>
        </w:rPr>
        <w:t>;</w:t>
      </w:r>
    </w:p>
    <w:p w:rsidR="004B5689" w:rsidRDefault="004B5689" w:rsidP="004B5689">
      <w:pPr>
        <w:jc w:val="both"/>
        <w:rPr>
          <w:rFonts w:ascii="Times New Roman" w:hAnsi="Times New Roman"/>
          <w:sz w:val="24"/>
          <w:szCs w:val="24"/>
        </w:rPr>
      </w:pPr>
      <w:r w:rsidRPr="00E47BB8">
        <w:rPr>
          <w:rFonts w:ascii="Times New Roman" w:hAnsi="Times New Roman"/>
          <w:sz w:val="24"/>
          <w:szCs w:val="24"/>
        </w:rPr>
        <w:t>3.Писмо за мотивација</w:t>
      </w:r>
    </w:p>
    <w:p w:rsidR="004B5689" w:rsidRPr="00FE23C3" w:rsidRDefault="004B5689" w:rsidP="004B5689">
      <w:pPr>
        <w:jc w:val="both"/>
        <w:rPr>
          <w:rFonts w:ascii="Times New Roman" w:hAnsi="Times New Roman"/>
          <w:sz w:val="26"/>
          <w:szCs w:val="24"/>
        </w:rPr>
      </w:pPr>
      <w:r w:rsidRPr="00FE23C3">
        <w:rPr>
          <w:rFonts w:ascii="Times New Roman" w:hAnsi="Times New Roman"/>
          <w:sz w:val="24"/>
        </w:rPr>
        <w:t xml:space="preserve">При првичната </w:t>
      </w:r>
      <w:r>
        <w:rPr>
          <w:rFonts w:ascii="Times New Roman" w:hAnsi="Times New Roman"/>
          <w:sz w:val="24"/>
        </w:rPr>
        <w:t>селекција</w:t>
      </w:r>
      <w:r w:rsidRPr="00FE23C3">
        <w:rPr>
          <w:rFonts w:ascii="Times New Roman" w:hAnsi="Times New Roman"/>
          <w:sz w:val="24"/>
        </w:rPr>
        <w:t xml:space="preserve"> само комплетните пријави ќе бидат земени предвид.</w:t>
      </w:r>
    </w:p>
    <w:p w:rsidR="004B5689" w:rsidRPr="00FE23C3" w:rsidRDefault="004B5689" w:rsidP="004B5689">
      <w:pPr>
        <w:jc w:val="center"/>
        <w:rPr>
          <w:rFonts w:ascii="Times New Roman" w:hAnsi="Times New Roman"/>
          <w:b/>
          <w:sz w:val="26"/>
          <w:szCs w:val="24"/>
        </w:rPr>
      </w:pPr>
      <w:r w:rsidRPr="00FE23C3">
        <w:rPr>
          <w:rFonts w:ascii="Times New Roman" w:hAnsi="Times New Roman"/>
          <w:b/>
          <w:sz w:val="26"/>
          <w:szCs w:val="24"/>
        </w:rPr>
        <w:t xml:space="preserve">Крајниот рок за поднесување на документите е </w:t>
      </w:r>
      <w:r w:rsidR="00515ADB">
        <w:rPr>
          <w:rFonts w:ascii="Times New Roman" w:hAnsi="Times New Roman"/>
          <w:b/>
          <w:sz w:val="26"/>
          <w:szCs w:val="24"/>
        </w:rPr>
        <w:br/>
      </w:r>
      <w:r w:rsidR="00515ADB">
        <w:rPr>
          <w:rFonts w:ascii="Times New Roman" w:hAnsi="Times New Roman"/>
          <w:b/>
          <w:color w:val="C00000"/>
          <w:sz w:val="26"/>
          <w:szCs w:val="24"/>
          <w:u w:val="single"/>
        </w:rPr>
        <w:t>01</w:t>
      </w:r>
      <w:r w:rsidRPr="004B5689">
        <w:rPr>
          <w:rFonts w:ascii="Times New Roman" w:hAnsi="Times New Roman"/>
          <w:b/>
          <w:color w:val="C00000"/>
          <w:sz w:val="26"/>
          <w:szCs w:val="24"/>
          <w:u w:val="single"/>
        </w:rPr>
        <w:t xml:space="preserve"> </w:t>
      </w:r>
      <w:r w:rsidR="00515ADB">
        <w:rPr>
          <w:rFonts w:ascii="Times New Roman" w:hAnsi="Times New Roman"/>
          <w:b/>
          <w:color w:val="C00000"/>
          <w:sz w:val="26"/>
          <w:szCs w:val="24"/>
          <w:u w:val="single"/>
        </w:rPr>
        <w:t>март</w:t>
      </w:r>
      <w:r w:rsidRPr="004B5689">
        <w:rPr>
          <w:rFonts w:ascii="Times New Roman" w:hAnsi="Times New Roman"/>
          <w:b/>
          <w:color w:val="C00000"/>
          <w:sz w:val="26"/>
          <w:szCs w:val="24"/>
          <w:u w:val="single"/>
        </w:rPr>
        <w:t xml:space="preserve"> 2019 година</w:t>
      </w:r>
      <w:r w:rsidR="00515ADB">
        <w:rPr>
          <w:rFonts w:ascii="Times New Roman" w:hAnsi="Times New Roman"/>
          <w:b/>
          <w:color w:val="C00000"/>
          <w:sz w:val="26"/>
          <w:szCs w:val="24"/>
          <w:u w:val="single"/>
        </w:rPr>
        <w:t xml:space="preserve"> до 16 часот</w:t>
      </w:r>
      <w:r w:rsidRPr="004B5689">
        <w:rPr>
          <w:rFonts w:ascii="Times New Roman" w:hAnsi="Times New Roman"/>
          <w:b/>
          <w:color w:val="C00000"/>
          <w:sz w:val="26"/>
          <w:szCs w:val="24"/>
          <w:u w:val="single"/>
        </w:rPr>
        <w:t>!</w:t>
      </w:r>
    </w:p>
    <w:p w:rsidR="004B5689" w:rsidRPr="00E47BB8" w:rsidRDefault="004B5689" w:rsidP="004B5689">
      <w:pPr>
        <w:jc w:val="both"/>
        <w:rPr>
          <w:rFonts w:ascii="Times New Roman" w:hAnsi="Times New Roman"/>
          <w:sz w:val="24"/>
          <w:szCs w:val="24"/>
        </w:rPr>
      </w:pPr>
      <w:r w:rsidRPr="00E47BB8">
        <w:rPr>
          <w:rFonts w:ascii="Times New Roman" w:hAnsi="Times New Roman"/>
          <w:b/>
          <w:sz w:val="24"/>
          <w:szCs w:val="24"/>
        </w:rPr>
        <w:t>Поднесување на документите</w:t>
      </w:r>
      <w:r w:rsidRPr="00E47BB8">
        <w:rPr>
          <w:rFonts w:ascii="Times New Roman" w:hAnsi="Times New Roman"/>
          <w:sz w:val="24"/>
          <w:szCs w:val="24"/>
        </w:rPr>
        <w:t xml:space="preserve"> на е-маил </w:t>
      </w:r>
      <w:hyperlink r:id="rId7" w:history="1">
        <w:r w:rsidRPr="00E47BB8">
          <w:rPr>
            <w:rStyle w:val="Hyperlink"/>
            <w:rFonts w:ascii="Times New Roman" w:hAnsi="Times New Roman"/>
            <w:sz w:val="24"/>
            <w:szCs w:val="24"/>
            <w:lang w:val="en-US"/>
          </w:rPr>
          <w:t>zdr.adw15@yahoo.com</w:t>
        </w:r>
      </w:hyperlink>
      <w:r w:rsidRPr="00E47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7BB8">
        <w:rPr>
          <w:rFonts w:ascii="Times New Roman" w:hAnsi="Times New Roman"/>
          <w:sz w:val="24"/>
          <w:szCs w:val="24"/>
        </w:rPr>
        <w:t xml:space="preserve">(со назнака за Теренски истражувач). </w:t>
      </w:r>
    </w:p>
    <w:p w:rsidR="004B5689" w:rsidRPr="00E47BB8" w:rsidRDefault="004B5689" w:rsidP="004B5689">
      <w:pPr>
        <w:jc w:val="both"/>
        <w:rPr>
          <w:rFonts w:ascii="Times New Roman" w:hAnsi="Times New Roman"/>
          <w:i/>
          <w:sz w:val="24"/>
          <w:szCs w:val="24"/>
        </w:rPr>
      </w:pPr>
      <w:r w:rsidRPr="00E47BB8">
        <w:rPr>
          <w:rFonts w:ascii="Times New Roman" w:hAnsi="Times New Roman"/>
          <w:i/>
          <w:sz w:val="24"/>
          <w:szCs w:val="24"/>
        </w:rPr>
        <w:t>Со оваа пријава потврдувам дека сум заинтересиран/а и се обврзувам да учествувам како теренски истражувач и истовремено ја потврдувам вистинитоста на податоците во биографијата и пријавата.</w:t>
      </w:r>
    </w:p>
    <w:p w:rsidR="004B5689" w:rsidRPr="00E47BB8" w:rsidRDefault="004B5689" w:rsidP="004B5689">
      <w:pPr>
        <w:jc w:val="both"/>
        <w:rPr>
          <w:rFonts w:ascii="Times New Roman" w:hAnsi="Times New Roman"/>
        </w:rPr>
      </w:pPr>
    </w:p>
    <w:p w:rsidR="004B5689" w:rsidRPr="00E47BB8" w:rsidRDefault="004B5689" w:rsidP="004B5689">
      <w:pPr>
        <w:jc w:val="both"/>
        <w:rPr>
          <w:rFonts w:ascii="Times New Roman" w:hAnsi="Times New Roman"/>
        </w:rPr>
      </w:pP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 xml:space="preserve">     </w:t>
      </w:r>
      <w:r w:rsidRPr="00E47BB8">
        <w:rPr>
          <w:rFonts w:ascii="Times New Roman" w:hAnsi="Times New Roman"/>
        </w:rPr>
        <w:br/>
        <w:t xml:space="preserve">     Своерачен потпис</w:t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</w:r>
      <w:r w:rsidRPr="00E47BB8">
        <w:rPr>
          <w:rFonts w:ascii="Times New Roman" w:hAnsi="Times New Roman"/>
        </w:rPr>
        <w:tab/>
        <w:t xml:space="preserve">   Датум и место</w:t>
      </w:r>
    </w:p>
    <w:p w:rsidR="00033B7C" w:rsidRPr="00084BF4" w:rsidRDefault="00033B7C" w:rsidP="004B5689">
      <w:pPr>
        <w:ind w:right="20"/>
        <w:jc w:val="center"/>
        <w:rPr>
          <w:color w:val="002060"/>
          <w:sz w:val="20"/>
          <w:szCs w:val="20"/>
        </w:rPr>
      </w:pPr>
    </w:p>
    <w:sectPr w:rsidR="00033B7C" w:rsidRPr="00084BF4" w:rsidSect="00084BF4">
      <w:headerReference w:type="default" r:id="rId8"/>
      <w:footerReference w:type="default" r:id="rId9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5E" w:rsidRDefault="009B225E" w:rsidP="00033B7C">
      <w:pPr>
        <w:spacing w:after="0" w:line="240" w:lineRule="auto"/>
      </w:pPr>
      <w:r>
        <w:separator/>
      </w:r>
    </w:p>
  </w:endnote>
  <w:endnote w:type="continuationSeparator" w:id="0">
    <w:p w:rsidR="009B225E" w:rsidRDefault="009B225E" w:rsidP="000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7C" w:rsidRPr="00084BF4" w:rsidRDefault="00033B7C" w:rsidP="00033B7C">
    <w:pPr>
      <w:pStyle w:val="Footer"/>
      <w:jc w:val="center"/>
      <w:rPr>
        <w:i/>
        <w:color w:val="002060"/>
        <w:sz w:val="18"/>
        <w:szCs w:val="18"/>
      </w:rPr>
    </w:pPr>
    <w:r w:rsidRPr="00084BF4">
      <w:rPr>
        <w:i/>
        <w:color w:val="002060"/>
        <w:sz w:val="18"/>
        <w:szCs w:val="18"/>
      </w:rPr>
      <w:t>Овој проект е финансиран од програмата за доделување грантови на проектот „Стратешки партнерства за развивање на социјална агенда за промени: ,,Препознај, почитувај и остварувај права" финансиран од ЕУ, а спроведуван од Здружението за акција против насилство и трговија со луѓе Отворена Порта.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5E" w:rsidRDefault="009B225E" w:rsidP="00033B7C">
      <w:pPr>
        <w:spacing w:after="0" w:line="240" w:lineRule="auto"/>
      </w:pPr>
      <w:r>
        <w:separator/>
      </w:r>
    </w:p>
  </w:footnote>
  <w:footnote w:type="continuationSeparator" w:id="0">
    <w:p w:rsidR="009B225E" w:rsidRDefault="009B225E" w:rsidP="0003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7C" w:rsidRPr="00084BF4" w:rsidRDefault="00033B7C" w:rsidP="00033B7C">
    <w:pPr>
      <w:pStyle w:val="BalloonText"/>
      <w:spacing w:line="276" w:lineRule="auto"/>
      <w:jc w:val="both"/>
      <w:rPr>
        <w:rFonts w:asciiTheme="minorHAnsi" w:hAnsiTheme="minorHAnsi"/>
        <w:color w:val="002060"/>
        <w:sz w:val="18"/>
        <w:szCs w:val="18"/>
        <w:lang w:val="mk-MK"/>
      </w:rPr>
    </w:pPr>
    <w:r w:rsidRPr="00084BF4">
      <w:rPr>
        <w:noProof/>
        <w:color w:val="002060"/>
        <w:lang w:val="en-GB" w:eastAsia="en-GB"/>
      </w:rPr>
      <w:drawing>
        <wp:anchor distT="0" distB="0" distL="114300" distR="114300" simplePos="0" relativeHeight="251661312" behindDoc="0" locked="0" layoutInCell="1" allowOverlap="1" wp14:anchorId="4A395B5A" wp14:editId="1572646A">
          <wp:simplePos x="0" y="0"/>
          <wp:positionH relativeFrom="column">
            <wp:posOffset>5372100</wp:posOffset>
          </wp:positionH>
          <wp:positionV relativeFrom="paragraph">
            <wp:posOffset>-144780</wp:posOffset>
          </wp:positionV>
          <wp:extent cx="89916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BF4">
      <w:rPr>
        <w:noProof/>
        <w:color w:val="002060"/>
        <w:lang w:val="en-GB" w:eastAsia="en-GB"/>
      </w:rPr>
      <w:drawing>
        <wp:anchor distT="0" distB="0" distL="114300" distR="114300" simplePos="0" relativeHeight="251662336" behindDoc="0" locked="0" layoutInCell="1" allowOverlap="1" wp14:anchorId="6082EC61" wp14:editId="19B33615">
          <wp:simplePos x="0" y="0"/>
          <wp:positionH relativeFrom="column">
            <wp:posOffset>3505200</wp:posOffset>
          </wp:positionH>
          <wp:positionV relativeFrom="paragraph">
            <wp:posOffset>-240030</wp:posOffset>
          </wp:positionV>
          <wp:extent cx="743585" cy="736600"/>
          <wp:effectExtent l="0" t="0" r="0" b="6350"/>
          <wp:wrapThrough wrapText="bothSides">
            <wp:wrapPolygon edited="0">
              <wp:start x="6087" y="0"/>
              <wp:lineTo x="0" y="2793"/>
              <wp:lineTo x="0" y="15641"/>
              <wp:lineTo x="1660" y="18434"/>
              <wp:lineTo x="6087" y="21228"/>
              <wp:lineTo x="6640" y="21228"/>
              <wp:lineTo x="13834" y="21228"/>
              <wp:lineTo x="14941" y="21228"/>
              <wp:lineTo x="19368" y="17876"/>
              <wp:lineTo x="21028" y="14524"/>
              <wp:lineTo x="21028" y="3352"/>
              <wp:lineTo x="14941" y="0"/>
              <wp:lineTo x="608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BF4">
      <w:rPr>
        <w:noProof/>
        <w:color w:val="002060"/>
        <w:lang w:val="en-GB" w:eastAsia="en-GB"/>
      </w:rPr>
      <w:drawing>
        <wp:anchor distT="0" distB="0" distL="114300" distR="114300" simplePos="0" relativeHeight="251660288" behindDoc="1" locked="0" layoutInCell="1" allowOverlap="1" wp14:anchorId="0B2E8C3D" wp14:editId="13C6B403">
          <wp:simplePos x="0" y="0"/>
          <wp:positionH relativeFrom="column">
            <wp:posOffset>4438650</wp:posOffset>
          </wp:positionH>
          <wp:positionV relativeFrom="paragraph">
            <wp:posOffset>-163830</wp:posOffset>
          </wp:positionV>
          <wp:extent cx="683260" cy="626110"/>
          <wp:effectExtent l="0" t="0" r="2540" b="2540"/>
          <wp:wrapTight wrapText="bothSides">
            <wp:wrapPolygon edited="0">
              <wp:start x="0" y="0"/>
              <wp:lineTo x="0" y="21030"/>
              <wp:lineTo x="21078" y="21030"/>
              <wp:lineTo x="21078" y="0"/>
              <wp:lineTo x="0" y="0"/>
            </wp:wrapPolygon>
          </wp:wrapTight>
          <wp:docPr id="8" name="Picture 8" descr="LSI official logo - ext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I official logo - ext-smal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BF4">
      <w:rPr>
        <w:noProof/>
        <w:color w:val="002060"/>
        <w:lang w:val="en-GB" w:eastAsia="en-GB"/>
      </w:rPr>
      <w:drawing>
        <wp:anchor distT="0" distB="0" distL="114300" distR="114300" simplePos="0" relativeHeight="251663360" behindDoc="0" locked="0" layoutInCell="1" allowOverlap="1" wp14:anchorId="48F4A53D" wp14:editId="6C74004E">
          <wp:simplePos x="0" y="0"/>
          <wp:positionH relativeFrom="column">
            <wp:posOffset>2066925</wp:posOffset>
          </wp:positionH>
          <wp:positionV relativeFrom="paragraph">
            <wp:posOffset>-262255</wp:posOffset>
          </wp:positionV>
          <wp:extent cx="965200" cy="875665"/>
          <wp:effectExtent l="0" t="0" r="6350" b="635"/>
          <wp:wrapThrough wrapText="bothSides">
            <wp:wrapPolygon edited="0">
              <wp:start x="0" y="0"/>
              <wp:lineTo x="0" y="21146"/>
              <wp:lineTo x="21316" y="21146"/>
              <wp:lineTo x="21316" y="0"/>
              <wp:lineTo x="0" y="0"/>
            </wp:wrapPolygon>
          </wp:wrapThrough>
          <wp:docPr id="6" name="Picture 6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BF4">
      <w:rPr>
        <w:noProof/>
        <w:color w:val="002060"/>
        <w:lang w:val="en-GB" w:eastAsia="en-GB"/>
      </w:rPr>
      <w:drawing>
        <wp:anchor distT="0" distB="0" distL="114300" distR="114300" simplePos="0" relativeHeight="251659264" behindDoc="0" locked="0" layoutInCell="1" allowOverlap="1" wp14:anchorId="393CA6CC" wp14:editId="66D7C0B1">
          <wp:simplePos x="0" y="0"/>
          <wp:positionH relativeFrom="column">
            <wp:posOffset>-257175</wp:posOffset>
          </wp:positionH>
          <wp:positionV relativeFrom="paragraph">
            <wp:posOffset>-147320</wp:posOffset>
          </wp:positionV>
          <wp:extent cx="904806" cy="612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06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BF4">
      <w:rPr>
        <w:rFonts w:asciiTheme="minorHAnsi" w:hAnsiTheme="minorHAnsi"/>
        <w:color w:val="002060"/>
        <w:sz w:val="18"/>
        <w:szCs w:val="18"/>
        <w:lang w:val="mk-MK"/>
      </w:rPr>
      <w:t xml:space="preserve">Проектот е финансиран </w:t>
    </w:r>
  </w:p>
  <w:p w:rsidR="00033B7C" w:rsidRPr="00084BF4" w:rsidRDefault="00033B7C" w:rsidP="00033B7C">
    <w:pPr>
      <w:pStyle w:val="BalloonText"/>
      <w:spacing w:line="276" w:lineRule="auto"/>
      <w:jc w:val="both"/>
      <w:rPr>
        <w:rFonts w:asciiTheme="minorHAnsi" w:hAnsiTheme="minorHAnsi"/>
        <w:color w:val="002060"/>
        <w:sz w:val="18"/>
        <w:szCs w:val="18"/>
        <w:lang w:val="mk-MK"/>
      </w:rPr>
    </w:pPr>
    <w:r w:rsidRPr="00084BF4">
      <w:rPr>
        <w:rFonts w:asciiTheme="minorHAnsi" w:hAnsiTheme="minorHAnsi"/>
        <w:color w:val="002060"/>
        <w:sz w:val="18"/>
        <w:szCs w:val="18"/>
        <w:lang w:val="mk-MK"/>
      </w:rPr>
      <w:t>од Европската Унија</w:t>
    </w:r>
    <w:r w:rsidRPr="00084BF4">
      <w:rPr>
        <w:rFonts w:ascii="Calibri" w:hAnsi="Calibri" w:cs="Arial"/>
        <w:noProof/>
        <w:color w:val="002060"/>
        <w:sz w:val="18"/>
        <w:szCs w:val="18"/>
        <w:lang w:val="en-GB" w:eastAsia="en-GB"/>
      </w:rPr>
      <w:t xml:space="preserve"> </w:t>
    </w:r>
  </w:p>
  <w:p w:rsidR="00033B7C" w:rsidRDefault="00033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CFEAE22E"/>
    <w:lvl w:ilvl="0" w:tplc="AECC720E">
      <w:start w:val="1"/>
      <w:numFmt w:val="decimal"/>
      <w:lvlText w:val="%1."/>
      <w:lvlJc w:val="left"/>
    </w:lvl>
    <w:lvl w:ilvl="1" w:tplc="0AFCE59C">
      <w:numFmt w:val="decimal"/>
      <w:lvlText w:val=""/>
      <w:lvlJc w:val="left"/>
    </w:lvl>
    <w:lvl w:ilvl="2" w:tplc="46965916">
      <w:numFmt w:val="decimal"/>
      <w:lvlText w:val=""/>
      <w:lvlJc w:val="left"/>
    </w:lvl>
    <w:lvl w:ilvl="3" w:tplc="0290B30E">
      <w:numFmt w:val="decimal"/>
      <w:lvlText w:val=""/>
      <w:lvlJc w:val="left"/>
    </w:lvl>
    <w:lvl w:ilvl="4" w:tplc="B62093C4">
      <w:numFmt w:val="decimal"/>
      <w:lvlText w:val=""/>
      <w:lvlJc w:val="left"/>
    </w:lvl>
    <w:lvl w:ilvl="5" w:tplc="31FC18E0">
      <w:numFmt w:val="decimal"/>
      <w:lvlText w:val=""/>
      <w:lvlJc w:val="left"/>
    </w:lvl>
    <w:lvl w:ilvl="6" w:tplc="A1F012C4">
      <w:numFmt w:val="decimal"/>
      <w:lvlText w:val=""/>
      <w:lvlJc w:val="left"/>
    </w:lvl>
    <w:lvl w:ilvl="7" w:tplc="50F42DDC">
      <w:numFmt w:val="decimal"/>
      <w:lvlText w:val=""/>
      <w:lvlJc w:val="left"/>
    </w:lvl>
    <w:lvl w:ilvl="8" w:tplc="A9C217A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738B3D2"/>
    <w:lvl w:ilvl="0" w:tplc="267A8C40">
      <w:start w:val="1"/>
      <w:numFmt w:val="decimal"/>
      <w:lvlText w:val="%1."/>
      <w:lvlJc w:val="left"/>
    </w:lvl>
    <w:lvl w:ilvl="1" w:tplc="012C5B74">
      <w:numFmt w:val="decimal"/>
      <w:lvlText w:val=""/>
      <w:lvlJc w:val="left"/>
    </w:lvl>
    <w:lvl w:ilvl="2" w:tplc="FC804B58">
      <w:numFmt w:val="decimal"/>
      <w:lvlText w:val=""/>
      <w:lvlJc w:val="left"/>
    </w:lvl>
    <w:lvl w:ilvl="3" w:tplc="F7E2426C">
      <w:numFmt w:val="decimal"/>
      <w:lvlText w:val=""/>
      <w:lvlJc w:val="left"/>
    </w:lvl>
    <w:lvl w:ilvl="4" w:tplc="A9CA33B0">
      <w:numFmt w:val="decimal"/>
      <w:lvlText w:val=""/>
      <w:lvlJc w:val="left"/>
    </w:lvl>
    <w:lvl w:ilvl="5" w:tplc="6A326848">
      <w:numFmt w:val="decimal"/>
      <w:lvlText w:val=""/>
      <w:lvlJc w:val="left"/>
    </w:lvl>
    <w:lvl w:ilvl="6" w:tplc="2C983F08">
      <w:numFmt w:val="decimal"/>
      <w:lvlText w:val=""/>
      <w:lvlJc w:val="left"/>
    </w:lvl>
    <w:lvl w:ilvl="7" w:tplc="7906449A">
      <w:numFmt w:val="decimal"/>
      <w:lvlText w:val=""/>
      <w:lvlJc w:val="left"/>
    </w:lvl>
    <w:lvl w:ilvl="8" w:tplc="2632AA44">
      <w:numFmt w:val="decimal"/>
      <w:lvlText w:val=""/>
      <w:lvlJc w:val="left"/>
    </w:lvl>
  </w:abstractNum>
  <w:abstractNum w:abstractNumId="2" w15:restartNumberingAfterBreak="0">
    <w:nsid w:val="6A9400B3"/>
    <w:multiLevelType w:val="hybridMultilevel"/>
    <w:tmpl w:val="D9346252"/>
    <w:lvl w:ilvl="0" w:tplc="5B36A9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C"/>
    <w:rsid w:val="000105EF"/>
    <w:rsid w:val="00033B7C"/>
    <w:rsid w:val="00084BF4"/>
    <w:rsid w:val="00307934"/>
    <w:rsid w:val="004B5689"/>
    <w:rsid w:val="00515ADB"/>
    <w:rsid w:val="00673578"/>
    <w:rsid w:val="00932467"/>
    <w:rsid w:val="009B225E"/>
    <w:rsid w:val="00BB1670"/>
    <w:rsid w:val="00C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B294"/>
  <w15:chartTrackingRefBased/>
  <w15:docId w15:val="{5959A35F-9689-436D-9C1C-B618BA0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89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7C"/>
  </w:style>
  <w:style w:type="paragraph" w:styleId="Footer">
    <w:name w:val="footer"/>
    <w:basedOn w:val="Normal"/>
    <w:link w:val="FooterChar"/>
    <w:uiPriority w:val="99"/>
    <w:unhideWhenUsed/>
    <w:rsid w:val="0003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7C"/>
  </w:style>
  <w:style w:type="paragraph" w:styleId="BalloonText">
    <w:name w:val="Balloon Text"/>
    <w:basedOn w:val="Normal"/>
    <w:link w:val="BalloonTextChar"/>
    <w:uiPriority w:val="99"/>
    <w:unhideWhenUsed/>
    <w:rsid w:val="00033B7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3B7C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B5689"/>
    <w:pPr>
      <w:spacing w:after="0" w:line="240" w:lineRule="auto"/>
    </w:pPr>
    <w:rPr>
      <w:rFonts w:ascii="Tahoma" w:eastAsia="Calibri" w:hAnsi="Tahoma" w:cs="Tahoma"/>
      <w:sz w:val="24"/>
      <w:szCs w:val="24"/>
      <w:lang w:val="en-US"/>
    </w:rPr>
  </w:style>
  <w:style w:type="character" w:styleId="Hyperlink">
    <w:name w:val="Hyperlink"/>
    <w:uiPriority w:val="99"/>
    <w:unhideWhenUsed/>
    <w:rsid w:val="004B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r.adw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***RuBiN ArIzAnKosKi***</dc:creator>
  <cp:keywords/>
  <dc:description/>
  <cp:lastModifiedBy>***RuBiN ArIzAnKosKi***</cp:lastModifiedBy>
  <cp:revision>3</cp:revision>
  <cp:lastPrinted>2019-02-15T12:30:00Z</cp:lastPrinted>
  <dcterms:created xsi:type="dcterms:W3CDTF">2019-02-15T12:51:00Z</dcterms:created>
  <dcterms:modified xsi:type="dcterms:W3CDTF">2019-02-25T15:04:00Z</dcterms:modified>
</cp:coreProperties>
</file>